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C29" w:rsidRPr="00461C29" w:rsidRDefault="00461C29" w:rsidP="00461C29">
      <w:pPr>
        <w:spacing w:after="0" w:line="240" w:lineRule="auto"/>
        <w:jc w:val="center"/>
        <w:rPr>
          <w:rFonts w:ascii="Arial" w:hAnsi="Arial" w:cs="Arial"/>
          <w:b/>
          <w:bCs/>
          <w:iCs/>
          <w:sz w:val="24"/>
          <w:szCs w:val="24"/>
        </w:rPr>
      </w:pPr>
      <w:bookmarkStart w:id="0" w:name="_GoBack"/>
      <w:bookmarkEnd w:id="0"/>
      <w:r w:rsidRPr="00461C29">
        <w:rPr>
          <w:rFonts w:ascii="Arial" w:hAnsi="Arial" w:cs="Arial"/>
          <w:b/>
          <w:bCs/>
          <w:iCs/>
          <w:sz w:val="24"/>
          <w:szCs w:val="24"/>
        </w:rPr>
        <w:t>O B R A Z A C</w:t>
      </w:r>
    </w:p>
    <w:p w:rsidR="00461C29" w:rsidRPr="00461C29" w:rsidRDefault="00461C29" w:rsidP="00461C29">
      <w:pPr>
        <w:kinsoku w:val="0"/>
        <w:overflowPunct w:val="0"/>
        <w:jc w:val="center"/>
        <w:textAlignment w:val="baseline"/>
        <w:rPr>
          <w:rFonts w:ascii="Arial" w:hAnsi="Arial" w:cs="Arial"/>
          <w:b/>
          <w:bCs/>
          <w:sz w:val="24"/>
          <w:szCs w:val="24"/>
        </w:rPr>
      </w:pPr>
      <w:r w:rsidRPr="00461C29">
        <w:rPr>
          <w:rFonts w:ascii="Arial" w:hAnsi="Arial" w:cs="Arial"/>
          <w:b/>
          <w:bCs/>
          <w:iCs/>
          <w:sz w:val="24"/>
          <w:szCs w:val="24"/>
        </w:rPr>
        <w:t xml:space="preserve">za dostavljanje primjedbi, sugestija i prijedloga na Nacrt plana zaštite </w:t>
      </w:r>
      <w:r w:rsidRPr="00461C29">
        <w:rPr>
          <w:rFonts w:ascii="Arial" w:hAnsi="Arial" w:cs="Arial"/>
          <w:b/>
          <w:sz w:val="24"/>
          <w:szCs w:val="24"/>
          <w:lang w:eastAsia="hr-BA"/>
        </w:rPr>
        <w:t>od požara Kantona Središnja Bosna</w:t>
      </w:r>
    </w:p>
    <w:p w:rsidR="00461C29" w:rsidRPr="00461C29" w:rsidRDefault="00461C29" w:rsidP="00461C29">
      <w:pPr>
        <w:spacing w:after="0" w:line="240" w:lineRule="auto"/>
        <w:ind w:firstLine="709"/>
        <w:jc w:val="center"/>
        <w:rPr>
          <w:rFonts w:ascii="Arial" w:hAnsi="Arial" w:cs="Arial"/>
          <w:bCs/>
          <w:iCs/>
          <w:sz w:val="24"/>
          <w:szCs w:val="24"/>
        </w:rPr>
      </w:pPr>
    </w:p>
    <w:tbl>
      <w:tblPr>
        <w:tblStyle w:val="TableGrid"/>
        <w:tblW w:w="10065" w:type="dxa"/>
        <w:tblInd w:w="-431" w:type="dxa"/>
        <w:tblLook w:val="04A0" w:firstRow="1" w:lastRow="0" w:firstColumn="1" w:lastColumn="0" w:noHBand="0" w:noVBand="1"/>
      </w:tblPr>
      <w:tblGrid>
        <w:gridCol w:w="4254"/>
        <w:gridCol w:w="5811"/>
      </w:tblGrid>
      <w:tr w:rsidR="00461C29" w:rsidRPr="00461C29" w:rsidTr="00461C29">
        <w:trPr>
          <w:trHeight w:val="510"/>
        </w:trPr>
        <w:tc>
          <w:tcPr>
            <w:tcW w:w="4254" w:type="dxa"/>
            <w:tcBorders>
              <w:top w:val="single" w:sz="4" w:space="0" w:color="auto"/>
              <w:left w:val="single" w:sz="4" w:space="0" w:color="auto"/>
              <w:bottom w:val="single" w:sz="4" w:space="0" w:color="auto"/>
              <w:right w:val="single" w:sz="4" w:space="0" w:color="auto"/>
            </w:tcBorders>
            <w:shd w:val="pct5" w:color="auto" w:fill="auto"/>
            <w:vAlign w:val="center"/>
            <w:hideMark/>
          </w:tcPr>
          <w:p w:rsidR="00461C29" w:rsidRPr="00461C29" w:rsidRDefault="00461C29">
            <w:pPr>
              <w:autoSpaceDE w:val="0"/>
              <w:autoSpaceDN w:val="0"/>
              <w:adjustRightInd w:val="0"/>
              <w:rPr>
                <w:rFonts w:ascii="Arial" w:hAnsi="Arial" w:cs="Arial"/>
                <w:b/>
                <w:bCs/>
                <w:iCs/>
                <w:sz w:val="24"/>
                <w:szCs w:val="24"/>
              </w:rPr>
            </w:pPr>
            <w:r w:rsidRPr="00461C29">
              <w:rPr>
                <w:rFonts w:ascii="Arial" w:hAnsi="Arial" w:cs="Arial"/>
                <w:b/>
                <w:bCs/>
                <w:iCs/>
                <w:sz w:val="24"/>
                <w:szCs w:val="24"/>
              </w:rPr>
              <w:t>Ime i prezime ili naziv ministarstva ili uprave, zavoda, općine, općinske službe, fizičke ili pravne osobe</w:t>
            </w:r>
          </w:p>
        </w:tc>
        <w:tc>
          <w:tcPr>
            <w:tcW w:w="5811" w:type="dxa"/>
            <w:tcBorders>
              <w:top w:val="single" w:sz="4" w:space="0" w:color="auto"/>
              <w:left w:val="single" w:sz="4" w:space="0" w:color="auto"/>
              <w:bottom w:val="single" w:sz="4" w:space="0" w:color="auto"/>
              <w:right w:val="single" w:sz="4" w:space="0" w:color="auto"/>
            </w:tcBorders>
          </w:tcPr>
          <w:p w:rsidR="00461C29" w:rsidRPr="00461C29" w:rsidRDefault="00461C29">
            <w:pPr>
              <w:autoSpaceDE w:val="0"/>
              <w:autoSpaceDN w:val="0"/>
              <w:adjustRightInd w:val="0"/>
              <w:rPr>
                <w:rFonts w:ascii="Arial" w:hAnsi="Arial" w:cs="Arial"/>
                <w:b/>
                <w:bCs/>
                <w:iCs/>
                <w:sz w:val="24"/>
                <w:szCs w:val="24"/>
              </w:rPr>
            </w:pPr>
          </w:p>
        </w:tc>
      </w:tr>
      <w:tr w:rsidR="00461C29" w:rsidRPr="00461C29" w:rsidTr="00461C29">
        <w:tc>
          <w:tcPr>
            <w:tcW w:w="4254" w:type="dxa"/>
            <w:tcBorders>
              <w:top w:val="single" w:sz="4" w:space="0" w:color="auto"/>
              <w:left w:val="single" w:sz="4" w:space="0" w:color="auto"/>
              <w:bottom w:val="single" w:sz="4" w:space="0" w:color="auto"/>
              <w:right w:val="single" w:sz="4" w:space="0" w:color="auto"/>
            </w:tcBorders>
            <w:shd w:val="pct5" w:color="auto" w:fill="auto"/>
            <w:vAlign w:val="center"/>
          </w:tcPr>
          <w:p w:rsidR="00461C29" w:rsidRPr="00461C29" w:rsidRDefault="00461C29">
            <w:pPr>
              <w:kinsoku w:val="0"/>
              <w:overflowPunct w:val="0"/>
              <w:textAlignment w:val="baseline"/>
              <w:rPr>
                <w:rFonts w:ascii="Arial" w:hAnsi="Arial" w:cs="Arial"/>
                <w:b/>
                <w:bCs/>
                <w:sz w:val="24"/>
                <w:szCs w:val="24"/>
              </w:rPr>
            </w:pPr>
            <w:r w:rsidRPr="00461C29">
              <w:rPr>
                <w:rFonts w:ascii="Arial" w:hAnsi="Arial" w:cs="Arial"/>
                <w:b/>
                <w:bCs/>
                <w:iCs/>
                <w:sz w:val="24"/>
                <w:szCs w:val="24"/>
              </w:rPr>
              <w:t xml:space="preserve">Opća zapažanja vezano za </w:t>
            </w:r>
            <w:r w:rsidRPr="00461C29">
              <w:rPr>
                <w:rFonts w:ascii="Arial" w:hAnsi="Arial" w:cs="Arial"/>
                <w:b/>
                <w:sz w:val="24"/>
                <w:szCs w:val="24"/>
                <w:lang w:eastAsia="hr-BA"/>
              </w:rPr>
              <w:t>Nacrt plana zaštite od požara Kantona Središnja Bosna</w:t>
            </w:r>
          </w:p>
          <w:p w:rsidR="00461C29" w:rsidRPr="00461C29" w:rsidRDefault="00461C29">
            <w:pPr>
              <w:autoSpaceDE w:val="0"/>
              <w:autoSpaceDN w:val="0"/>
              <w:adjustRightInd w:val="0"/>
              <w:rPr>
                <w:rFonts w:ascii="Arial" w:hAnsi="Arial" w:cs="Arial"/>
                <w:b/>
                <w:bCs/>
                <w:iCs/>
                <w:sz w:val="24"/>
                <w:szCs w:val="24"/>
              </w:rPr>
            </w:pPr>
          </w:p>
        </w:tc>
        <w:tc>
          <w:tcPr>
            <w:tcW w:w="5811" w:type="dxa"/>
            <w:tcBorders>
              <w:top w:val="single" w:sz="4" w:space="0" w:color="auto"/>
              <w:left w:val="single" w:sz="4" w:space="0" w:color="auto"/>
              <w:bottom w:val="single" w:sz="4" w:space="0" w:color="auto"/>
              <w:right w:val="single" w:sz="4" w:space="0" w:color="auto"/>
            </w:tcBorders>
          </w:tcPr>
          <w:p w:rsidR="00461C29" w:rsidRPr="00461C29" w:rsidRDefault="00461C29">
            <w:pPr>
              <w:autoSpaceDE w:val="0"/>
              <w:autoSpaceDN w:val="0"/>
              <w:adjustRightInd w:val="0"/>
              <w:rPr>
                <w:rFonts w:ascii="Arial" w:hAnsi="Arial" w:cs="Arial"/>
                <w:b/>
                <w:bCs/>
                <w:iCs/>
                <w:sz w:val="24"/>
                <w:szCs w:val="24"/>
              </w:rPr>
            </w:pPr>
          </w:p>
          <w:p w:rsidR="00461C29" w:rsidRPr="00461C29" w:rsidRDefault="00461C29">
            <w:pPr>
              <w:autoSpaceDE w:val="0"/>
              <w:autoSpaceDN w:val="0"/>
              <w:adjustRightInd w:val="0"/>
              <w:rPr>
                <w:rFonts w:ascii="Arial" w:hAnsi="Arial" w:cs="Arial"/>
                <w:b/>
                <w:bCs/>
                <w:iCs/>
                <w:sz w:val="24"/>
                <w:szCs w:val="24"/>
              </w:rPr>
            </w:pPr>
          </w:p>
          <w:p w:rsidR="00461C29" w:rsidRPr="00461C29" w:rsidRDefault="00461C29">
            <w:pPr>
              <w:autoSpaceDE w:val="0"/>
              <w:autoSpaceDN w:val="0"/>
              <w:adjustRightInd w:val="0"/>
              <w:rPr>
                <w:rFonts w:ascii="Arial" w:hAnsi="Arial" w:cs="Arial"/>
                <w:b/>
                <w:bCs/>
                <w:iCs/>
                <w:sz w:val="24"/>
                <w:szCs w:val="24"/>
              </w:rPr>
            </w:pPr>
          </w:p>
        </w:tc>
      </w:tr>
    </w:tbl>
    <w:p w:rsidR="00461C29" w:rsidRPr="00461C29" w:rsidRDefault="00461C29" w:rsidP="00461C29">
      <w:pPr>
        <w:rPr>
          <w:rFonts w:ascii="Arial" w:hAnsi="Arial" w:cs="Arial"/>
          <w:sz w:val="6"/>
          <w:szCs w:val="6"/>
        </w:rPr>
      </w:pPr>
    </w:p>
    <w:tbl>
      <w:tblPr>
        <w:tblStyle w:val="TableGrid"/>
        <w:tblW w:w="10065" w:type="dxa"/>
        <w:tblInd w:w="-431" w:type="dxa"/>
        <w:tblLook w:val="04A0" w:firstRow="1" w:lastRow="0" w:firstColumn="1" w:lastColumn="0" w:noHBand="0" w:noVBand="1"/>
      </w:tblPr>
      <w:tblGrid>
        <w:gridCol w:w="2127"/>
        <w:gridCol w:w="2127"/>
        <w:gridCol w:w="5811"/>
      </w:tblGrid>
      <w:tr w:rsidR="00461C29" w:rsidRPr="00461C29" w:rsidTr="00461C29">
        <w:trPr>
          <w:trHeight w:val="556"/>
        </w:trPr>
        <w:tc>
          <w:tcPr>
            <w:tcW w:w="10065" w:type="dxa"/>
            <w:gridSpan w:val="3"/>
            <w:tcBorders>
              <w:top w:val="single" w:sz="4" w:space="0" w:color="auto"/>
              <w:left w:val="single" w:sz="4" w:space="0" w:color="auto"/>
              <w:bottom w:val="single" w:sz="4" w:space="0" w:color="auto"/>
              <w:right w:val="single" w:sz="4" w:space="0" w:color="auto"/>
            </w:tcBorders>
            <w:shd w:val="pct5" w:color="auto" w:fill="auto"/>
            <w:vAlign w:val="center"/>
            <w:hideMark/>
          </w:tcPr>
          <w:p w:rsidR="00461C29" w:rsidRPr="00461C29" w:rsidRDefault="00461C29">
            <w:pPr>
              <w:autoSpaceDE w:val="0"/>
              <w:autoSpaceDN w:val="0"/>
              <w:adjustRightInd w:val="0"/>
              <w:rPr>
                <w:rFonts w:ascii="Arial" w:hAnsi="Arial" w:cs="Arial"/>
                <w:b/>
                <w:bCs/>
                <w:iCs/>
                <w:sz w:val="24"/>
                <w:szCs w:val="24"/>
              </w:rPr>
            </w:pPr>
            <w:r w:rsidRPr="00461C29">
              <w:rPr>
                <w:rFonts w:ascii="Arial" w:hAnsi="Arial" w:cs="Arial"/>
                <w:b/>
                <w:bCs/>
                <w:iCs/>
                <w:sz w:val="24"/>
                <w:szCs w:val="24"/>
              </w:rPr>
              <w:t xml:space="preserve">Pojedinačni komentari na </w:t>
            </w:r>
            <w:r w:rsidRPr="00461C29">
              <w:rPr>
                <w:rFonts w:ascii="Arial" w:hAnsi="Arial" w:cs="Arial"/>
                <w:b/>
                <w:sz w:val="24"/>
                <w:szCs w:val="24"/>
                <w:lang w:eastAsia="hr-BA"/>
              </w:rPr>
              <w:t>Nacrt plana zaštite od požara Kantona Središnja Bosna</w:t>
            </w:r>
          </w:p>
        </w:tc>
      </w:tr>
      <w:tr w:rsidR="00461C29" w:rsidRPr="00461C29" w:rsidTr="00461C29">
        <w:trPr>
          <w:trHeight w:val="227"/>
        </w:trPr>
        <w:tc>
          <w:tcPr>
            <w:tcW w:w="2127" w:type="dxa"/>
            <w:vMerge w:val="restart"/>
            <w:tcBorders>
              <w:top w:val="single" w:sz="4" w:space="0" w:color="auto"/>
              <w:left w:val="single" w:sz="4" w:space="0" w:color="auto"/>
              <w:bottom w:val="single" w:sz="4" w:space="0" w:color="auto"/>
              <w:right w:val="single" w:sz="4" w:space="0" w:color="auto"/>
            </w:tcBorders>
            <w:shd w:val="pct5" w:color="auto" w:fill="auto"/>
            <w:vAlign w:val="center"/>
            <w:hideMark/>
          </w:tcPr>
          <w:p w:rsidR="00461C29" w:rsidRPr="00461C29" w:rsidRDefault="00461C29">
            <w:pPr>
              <w:autoSpaceDE w:val="0"/>
              <w:autoSpaceDN w:val="0"/>
              <w:adjustRightInd w:val="0"/>
              <w:jc w:val="center"/>
              <w:rPr>
                <w:rFonts w:ascii="Arial" w:hAnsi="Arial" w:cs="Arial"/>
                <w:b/>
                <w:bCs/>
                <w:iCs/>
                <w:sz w:val="24"/>
                <w:szCs w:val="24"/>
              </w:rPr>
            </w:pPr>
            <w:r w:rsidRPr="00461C29">
              <w:rPr>
                <w:rFonts w:ascii="Arial" w:hAnsi="Arial" w:cs="Arial"/>
                <w:b/>
                <w:bCs/>
                <w:iCs/>
                <w:sz w:val="24"/>
                <w:szCs w:val="24"/>
              </w:rPr>
              <w:t>Stranica.....</w:t>
            </w:r>
          </w:p>
          <w:p w:rsidR="00461C29" w:rsidRPr="00461C29" w:rsidRDefault="00461C29">
            <w:pPr>
              <w:autoSpaceDE w:val="0"/>
              <w:autoSpaceDN w:val="0"/>
              <w:adjustRightInd w:val="0"/>
              <w:jc w:val="center"/>
              <w:rPr>
                <w:rFonts w:ascii="Arial" w:hAnsi="Arial" w:cs="Arial"/>
                <w:b/>
                <w:bCs/>
                <w:iCs/>
                <w:sz w:val="24"/>
                <w:szCs w:val="24"/>
              </w:rPr>
            </w:pPr>
            <w:r w:rsidRPr="00461C29">
              <w:rPr>
                <w:rFonts w:ascii="Arial" w:hAnsi="Arial" w:cs="Arial"/>
                <w:b/>
                <w:bCs/>
                <w:iCs/>
                <w:sz w:val="24"/>
                <w:szCs w:val="24"/>
              </w:rPr>
              <w:t xml:space="preserve">Naslov, podnaslov......... </w:t>
            </w:r>
          </w:p>
        </w:tc>
        <w:tc>
          <w:tcPr>
            <w:tcW w:w="2127" w:type="dxa"/>
            <w:tcBorders>
              <w:top w:val="single" w:sz="4" w:space="0" w:color="auto"/>
              <w:left w:val="single" w:sz="4" w:space="0" w:color="auto"/>
              <w:bottom w:val="single" w:sz="4" w:space="0" w:color="auto"/>
              <w:right w:val="single" w:sz="4" w:space="0" w:color="auto"/>
            </w:tcBorders>
            <w:shd w:val="pct5" w:color="auto" w:fill="auto"/>
            <w:hideMark/>
          </w:tcPr>
          <w:p w:rsidR="00461C29" w:rsidRPr="00461C29" w:rsidRDefault="00461C29">
            <w:pPr>
              <w:autoSpaceDE w:val="0"/>
              <w:autoSpaceDN w:val="0"/>
              <w:adjustRightInd w:val="0"/>
              <w:rPr>
                <w:rFonts w:ascii="Arial" w:hAnsi="Arial" w:cs="Arial"/>
                <w:b/>
                <w:bCs/>
                <w:iCs/>
                <w:sz w:val="24"/>
                <w:szCs w:val="24"/>
              </w:rPr>
            </w:pPr>
            <w:r w:rsidRPr="00461C29">
              <w:rPr>
                <w:rFonts w:ascii="Arial" w:hAnsi="Arial" w:cs="Arial"/>
                <w:b/>
                <w:bCs/>
                <w:iCs/>
                <w:sz w:val="24"/>
                <w:szCs w:val="24"/>
              </w:rPr>
              <w:t>Komentar:</w:t>
            </w:r>
          </w:p>
        </w:tc>
        <w:tc>
          <w:tcPr>
            <w:tcW w:w="5811" w:type="dxa"/>
            <w:tcBorders>
              <w:top w:val="single" w:sz="4" w:space="0" w:color="auto"/>
              <w:left w:val="single" w:sz="4" w:space="0" w:color="auto"/>
              <w:bottom w:val="single" w:sz="4" w:space="0" w:color="auto"/>
              <w:right w:val="single" w:sz="4" w:space="0" w:color="auto"/>
            </w:tcBorders>
          </w:tcPr>
          <w:p w:rsidR="00461C29" w:rsidRPr="00461C29" w:rsidRDefault="00461C29">
            <w:pPr>
              <w:autoSpaceDE w:val="0"/>
              <w:autoSpaceDN w:val="0"/>
              <w:adjustRightInd w:val="0"/>
              <w:rPr>
                <w:rFonts w:ascii="Arial" w:hAnsi="Arial" w:cs="Arial"/>
                <w:b/>
                <w:bCs/>
                <w:i/>
                <w:iCs/>
                <w:sz w:val="24"/>
                <w:szCs w:val="24"/>
              </w:rPr>
            </w:pPr>
          </w:p>
        </w:tc>
      </w:tr>
      <w:tr w:rsidR="00461C29" w:rsidRPr="00461C29" w:rsidTr="00461C2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1C29" w:rsidRPr="00461C29" w:rsidRDefault="00461C29">
            <w:pPr>
              <w:rPr>
                <w:rFonts w:ascii="Arial" w:hAnsi="Arial" w:cs="Arial"/>
                <w:b/>
                <w:bCs/>
                <w:iCs/>
                <w:sz w:val="24"/>
                <w:szCs w:val="24"/>
              </w:rPr>
            </w:pPr>
          </w:p>
        </w:tc>
        <w:tc>
          <w:tcPr>
            <w:tcW w:w="2127" w:type="dxa"/>
            <w:tcBorders>
              <w:top w:val="single" w:sz="4" w:space="0" w:color="auto"/>
              <w:left w:val="single" w:sz="4" w:space="0" w:color="auto"/>
              <w:bottom w:val="single" w:sz="4" w:space="0" w:color="auto"/>
              <w:right w:val="single" w:sz="4" w:space="0" w:color="auto"/>
            </w:tcBorders>
            <w:shd w:val="pct5" w:color="auto" w:fill="auto"/>
            <w:hideMark/>
          </w:tcPr>
          <w:p w:rsidR="00461C29" w:rsidRPr="00461C29" w:rsidRDefault="00461C29">
            <w:pPr>
              <w:autoSpaceDE w:val="0"/>
              <w:autoSpaceDN w:val="0"/>
              <w:adjustRightInd w:val="0"/>
              <w:rPr>
                <w:rFonts w:ascii="Arial" w:hAnsi="Arial" w:cs="Arial"/>
                <w:b/>
                <w:bCs/>
                <w:iCs/>
                <w:sz w:val="24"/>
                <w:szCs w:val="24"/>
              </w:rPr>
            </w:pPr>
            <w:r w:rsidRPr="00461C29">
              <w:rPr>
                <w:rFonts w:ascii="Arial" w:hAnsi="Arial" w:cs="Arial"/>
                <w:b/>
                <w:bCs/>
                <w:iCs/>
                <w:sz w:val="24"/>
                <w:szCs w:val="24"/>
              </w:rPr>
              <w:t>Prijedlog izmjene teksta pomenutog u komentaru:</w:t>
            </w:r>
          </w:p>
        </w:tc>
        <w:tc>
          <w:tcPr>
            <w:tcW w:w="5811" w:type="dxa"/>
            <w:tcBorders>
              <w:top w:val="single" w:sz="4" w:space="0" w:color="auto"/>
              <w:left w:val="single" w:sz="4" w:space="0" w:color="auto"/>
              <w:bottom w:val="single" w:sz="4" w:space="0" w:color="auto"/>
              <w:right w:val="single" w:sz="4" w:space="0" w:color="auto"/>
            </w:tcBorders>
          </w:tcPr>
          <w:p w:rsidR="00461C29" w:rsidRPr="00461C29" w:rsidRDefault="00461C29">
            <w:pPr>
              <w:autoSpaceDE w:val="0"/>
              <w:autoSpaceDN w:val="0"/>
              <w:adjustRightInd w:val="0"/>
              <w:rPr>
                <w:rFonts w:ascii="Arial" w:hAnsi="Arial" w:cs="Arial"/>
                <w:b/>
                <w:bCs/>
                <w:i/>
                <w:iCs/>
                <w:sz w:val="24"/>
                <w:szCs w:val="24"/>
              </w:rPr>
            </w:pPr>
          </w:p>
        </w:tc>
      </w:tr>
      <w:tr w:rsidR="00461C29" w:rsidRPr="00461C29" w:rsidTr="00461C29">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1C29" w:rsidRPr="00461C29" w:rsidRDefault="00461C29">
            <w:pPr>
              <w:rPr>
                <w:rFonts w:ascii="Arial" w:hAnsi="Arial" w:cs="Arial"/>
                <w:b/>
                <w:bCs/>
                <w:iCs/>
                <w:sz w:val="24"/>
                <w:szCs w:val="24"/>
              </w:rPr>
            </w:pPr>
          </w:p>
        </w:tc>
        <w:tc>
          <w:tcPr>
            <w:tcW w:w="2127" w:type="dxa"/>
            <w:tcBorders>
              <w:top w:val="single" w:sz="4" w:space="0" w:color="auto"/>
              <w:left w:val="single" w:sz="4" w:space="0" w:color="auto"/>
              <w:bottom w:val="single" w:sz="4" w:space="0" w:color="auto"/>
              <w:right w:val="single" w:sz="4" w:space="0" w:color="auto"/>
            </w:tcBorders>
            <w:shd w:val="pct5" w:color="auto" w:fill="auto"/>
            <w:hideMark/>
          </w:tcPr>
          <w:p w:rsidR="00461C29" w:rsidRPr="00461C29" w:rsidRDefault="00461C29">
            <w:pPr>
              <w:autoSpaceDE w:val="0"/>
              <w:autoSpaceDN w:val="0"/>
              <w:adjustRightInd w:val="0"/>
              <w:rPr>
                <w:rFonts w:ascii="Arial" w:hAnsi="Arial" w:cs="Arial"/>
                <w:b/>
                <w:bCs/>
                <w:iCs/>
                <w:sz w:val="24"/>
                <w:szCs w:val="24"/>
              </w:rPr>
            </w:pPr>
            <w:r w:rsidRPr="00461C29">
              <w:rPr>
                <w:rFonts w:ascii="Arial" w:hAnsi="Arial" w:cs="Arial"/>
                <w:b/>
                <w:bCs/>
                <w:iCs/>
                <w:sz w:val="24"/>
                <w:szCs w:val="24"/>
              </w:rPr>
              <w:t>Obrazloženje:</w:t>
            </w:r>
          </w:p>
        </w:tc>
        <w:tc>
          <w:tcPr>
            <w:tcW w:w="5811" w:type="dxa"/>
            <w:tcBorders>
              <w:top w:val="single" w:sz="4" w:space="0" w:color="auto"/>
              <w:left w:val="single" w:sz="4" w:space="0" w:color="auto"/>
              <w:bottom w:val="single" w:sz="4" w:space="0" w:color="auto"/>
              <w:right w:val="single" w:sz="4" w:space="0" w:color="auto"/>
            </w:tcBorders>
          </w:tcPr>
          <w:p w:rsidR="00461C29" w:rsidRPr="00461C29" w:rsidRDefault="00461C29">
            <w:pPr>
              <w:autoSpaceDE w:val="0"/>
              <w:autoSpaceDN w:val="0"/>
              <w:adjustRightInd w:val="0"/>
              <w:rPr>
                <w:rFonts w:ascii="Arial" w:hAnsi="Arial" w:cs="Arial"/>
                <w:b/>
                <w:bCs/>
                <w:i/>
                <w:iCs/>
                <w:sz w:val="24"/>
                <w:szCs w:val="24"/>
              </w:rPr>
            </w:pPr>
          </w:p>
        </w:tc>
      </w:tr>
      <w:tr w:rsidR="00461C29" w:rsidRPr="00461C29" w:rsidTr="00461C29">
        <w:trPr>
          <w:trHeight w:val="90"/>
        </w:trPr>
        <w:tc>
          <w:tcPr>
            <w:tcW w:w="2127" w:type="dxa"/>
            <w:vMerge w:val="restart"/>
            <w:tcBorders>
              <w:top w:val="single" w:sz="4" w:space="0" w:color="auto"/>
              <w:left w:val="single" w:sz="4" w:space="0" w:color="auto"/>
              <w:bottom w:val="single" w:sz="4" w:space="0" w:color="auto"/>
              <w:right w:val="single" w:sz="4" w:space="0" w:color="auto"/>
            </w:tcBorders>
            <w:shd w:val="pct5" w:color="auto" w:fill="auto"/>
            <w:vAlign w:val="center"/>
            <w:hideMark/>
          </w:tcPr>
          <w:p w:rsidR="00461C29" w:rsidRPr="00461C29" w:rsidRDefault="00461C29">
            <w:pPr>
              <w:autoSpaceDE w:val="0"/>
              <w:autoSpaceDN w:val="0"/>
              <w:adjustRightInd w:val="0"/>
              <w:jc w:val="center"/>
              <w:rPr>
                <w:rFonts w:ascii="Arial" w:hAnsi="Arial" w:cs="Arial"/>
                <w:b/>
                <w:bCs/>
                <w:iCs/>
                <w:sz w:val="24"/>
                <w:szCs w:val="24"/>
              </w:rPr>
            </w:pPr>
            <w:r w:rsidRPr="00461C29">
              <w:rPr>
                <w:rFonts w:ascii="Arial" w:hAnsi="Arial" w:cs="Arial"/>
                <w:b/>
                <w:bCs/>
                <w:iCs/>
                <w:sz w:val="24"/>
                <w:szCs w:val="24"/>
              </w:rPr>
              <w:t>Stranica.....</w:t>
            </w:r>
          </w:p>
          <w:p w:rsidR="00461C29" w:rsidRPr="00461C29" w:rsidRDefault="00461C29">
            <w:pPr>
              <w:autoSpaceDE w:val="0"/>
              <w:autoSpaceDN w:val="0"/>
              <w:adjustRightInd w:val="0"/>
              <w:jc w:val="center"/>
              <w:rPr>
                <w:rFonts w:ascii="Arial" w:hAnsi="Arial" w:cs="Arial"/>
                <w:b/>
                <w:bCs/>
                <w:iCs/>
                <w:sz w:val="24"/>
                <w:szCs w:val="24"/>
              </w:rPr>
            </w:pPr>
            <w:r w:rsidRPr="00461C29">
              <w:rPr>
                <w:rFonts w:ascii="Arial" w:hAnsi="Arial" w:cs="Arial"/>
                <w:b/>
                <w:bCs/>
                <w:iCs/>
                <w:sz w:val="24"/>
                <w:szCs w:val="24"/>
              </w:rPr>
              <w:t>Naslov, podnaslov.........</w:t>
            </w:r>
          </w:p>
        </w:tc>
        <w:tc>
          <w:tcPr>
            <w:tcW w:w="2127" w:type="dxa"/>
            <w:tcBorders>
              <w:top w:val="single" w:sz="4" w:space="0" w:color="auto"/>
              <w:left w:val="single" w:sz="4" w:space="0" w:color="auto"/>
              <w:bottom w:val="single" w:sz="4" w:space="0" w:color="auto"/>
              <w:right w:val="single" w:sz="4" w:space="0" w:color="auto"/>
            </w:tcBorders>
            <w:shd w:val="pct5" w:color="auto" w:fill="auto"/>
            <w:hideMark/>
          </w:tcPr>
          <w:p w:rsidR="00461C29" w:rsidRPr="00461C29" w:rsidRDefault="00461C29">
            <w:pPr>
              <w:autoSpaceDE w:val="0"/>
              <w:autoSpaceDN w:val="0"/>
              <w:adjustRightInd w:val="0"/>
              <w:rPr>
                <w:rFonts w:ascii="Arial" w:hAnsi="Arial" w:cs="Arial"/>
                <w:b/>
                <w:bCs/>
                <w:iCs/>
                <w:sz w:val="24"/>
                <w:szCs w:val="24"/>
              </w:rPr>
            </w:pPr>
            <w:r w:rsidRPr="00461C29">
              <w:rPr>
                <w:rFonts w:ascii="Arial" w:hAnsi="Arial" w:cs="Arial"/>
                <w:b/>
                <w:bCs/>
                <w:iCs/>
                <w:sz w:val="24"/>
                <w:szCs w:val="24"/>
              </w:rPr>
              <w:t>Komentar:</w:t>
            </w:r>
          </w:p>
        </w:tc>
        <w:tc>
          <w:tcPr>
            <w:tcW w:w="5811" w:type="dxa"/>
            <w:tcBorders>
              <w:top w:val="single" w:sz="4" w:space="0" w:color="auto"/>
              <w:left w:val="single" w:sz="4" w:space="0" w:color="auto"/>
              <w:bottom w:val="single" w:sz="4" w:space="0" w:color="auto"/>
              <w:right w:val="single" w:sz="4" w:space="0" w:color="auto"/>
            </w:tcBorders>
          </w:tcPr>
          <w:p w:rsidR="00461C29" w:rsidRPr="00461C29" w:rsidRDefault="00461C29">
            <w:pPr>
              <w:autoSpaceDE w:val="0"/>
              <w:autoSpaceDN w:val="0"/>
              <w:adjustRightInd w:val="0"/>
              <w:rPr>
                <w:rFonts w:ascii="Arial" w:hAnsi="Arial" w:cs="Arial"/>
                <w:b/>
                <w:bCs/>
                <w:i/>
                <w:iCs/>
                <w:sz w:val="24"/>
                <w:szCs w:val="24"/>
              </w:rPr>
            </w:pPr>
          </w:p>
        </w:tc>
      </w:tr>
      <w:tr w:rsidR="00461C29" w:rsidRPr="00461C29" w:rsidTr="00461C29">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1C29" w:rsidRPr="00461C29" w:rsidRDefault="00461C29">
            <w:pPr>
              <w:rPr>
                <w:rFonts w:ascii="Arial" w:hAnsi="Arial" w:cs="Arial"/>
                <w:b/>
                <w:bCs/>
                <w:iCs/>
                <w:sz w:val="24"/>
                <w:szCs w:val="24"/>
              </w:rPr>
            </w:pPr>
          </w:p>
        </w:tc>
        <w:tc>
          <w:tcPr>
            <w:tcW w:w="2127" w:type="dxa"/>
            <w:tcBorders>
              <w:top w:val="single" w:sz="4" w:space="0" w:color="auto"/>
              <w:left w:val="single" w:sz="4" w:space="0" w:color="auto"/>
              <w:bottom w:val="single" w:sz="4" w:space="0" w:color="auto"/>
              <w:right w:val="single" w:sz="4" w:space="0" w:color="auto"/>
            </w:tcBorders>
            <w:shd w:val="pct5" w:color="auto" w:fill="auto"/>
            <w:hideMark/>
          </w:tcPr>
          <w:p w:rsidR="00461C29" w:rsidRPr="00461C29" w:rsidRDefault="00461C29">
            <w:pPr>
              <w:autoSpaceDE w:val="0"/>
              <w:autoSpaceDN w:val="0"/>
              <w:adjustRightInd w:val="0"/>
              <w:rPr>
                <w:rFonts w:ascii="Arial" w:hAnsi="Arial" w:cs="Arial"/>
                <w:b/>
                <w:bCs/>
                <w:iCs/>
                <w:sz w:val="24"/>
                <w:szCs w:val="24"/>
              </w:rPr>
            </w:pPr>
            <w:r w:rsidRPr="00461C29">
              <w:rPr>
                <w:rFonts w:ascii="Arial" w:hAnsi="Arial" w:cs="Arial"/>
                <w:b/>
                <w:bCs/>
                <w:iCs/>
                <w:sz w:val="24"/>
                <w:szCs w:val="24"/>
              </w:rPr>
              <w:t>Prijedlog izmjene teksta pomenutog u komentaru:</w:t>
            </w:r>
          </w:p>
        </w:tc>
        <w:tc>
          <w:tcPr>
            <w:tcW w:w="5811" w:type="dxa"/>
            <w:tcBorders>
              <w:top w:val="single" w:sz="4" w:space="0" w:color="auto"/>
              <w:left w:val="single" w:sz="4" w:space="0" w:color="auto"/>
              <w:bottom w:val="single" w:sz="4" w:space="0" w:color="auto"/>
              <w:right w:val="single" w:sz="4" w:space="0" w:color="auto"/>
            </w:tcBorders>
          </w:tcPr>
          <w:p w:rsidR="00461C29" w:rsidRPr="00461C29" w:rsidRDefault="00461C29">
            <w:pPr>
              <w:autoSpaceDE w:val="0"/>
              <w:autoSpaceDN w:val="0"/>
              <w:adjustRightInd w:val="0"/>
              <w:rPr>
                <w:rFonts w:ascii="Arial" w:hAnsi="Arial" w:cs="Arial"/>
                <w:b/>
                <w:bCs/>
                <w:i/>
                <w:iCs/>
                <w:sz w:val="24"/>
                <w:szCs w:val="24"/>
              </w:rPr>
            </w:pPr>
          </w:p>
        </w:tc>
      </w:tr>
      <w:tr w:rsidR="00461C29" w:rsidRPr="00461C29" w:rsidTr="00461C29">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1C29" w:rsidRPr="00461C29" w:rsidRDefault="00461C29">
            <w:pPr>
              <w:rPr>
                <w:rFonts w:ascii="Arial" w:hAnsi="Arial" w:cs="Arial"/>
                <w:b/>
                <w:bCs/>
                <w:iCs/>
                <w:sz w:val="24"/>
                <w:szCs w:val="24"/>
              </w:rPr>
            </w:pPr>
          </w:p>
        </w:tc>
        <w:tc>
          <w:tcPr>
            <w:tcW w:w="2127" w:type="dxa"/>
            <w:tcBorders>
              <w:top w:val="single" w:sz="4" w:space="0" w:color="auto"/>
              <w:left w:val="single" w:sz="4" w:space="0" w:color="auto"/>
              <w:bottom w:val="single" w:sz="4" w:space="0" w:color="auto"/>
              <w:right w:val="single" w:sz="4" w:space="0" w:color="auto"/>
            </w:tcBorders>
            <w:shd w:val="pct5" w:color="auto" w:fill="auto"/>
            <w:hideMark/>
          </w:tcPr>
          <w:p w:rsidR="00461C29" w:rsidRPr="00461C29" w:rsidRDefault="00461C29">
            <w:pPr>
              <w:autoSpaceDE w:val="0"/>
              <w:autoSpaceDN w:val="0"/>
              <w:adjustRightInd w:val="0"/>
              <w:rPr>
                <w:rFonts w:ascii="Arial" w:hAnsi="Arial" w:cs="Arial"/>
                <w:b/>
                <w:bCs/>
                <w:iCs/>
                <w:sz w:val="24"/>
                <w:szCs w:val="24"/>
              </w:rPr>
            </w:pPr>
            <w:r w:rsidRPr="00461C29">
              <w:rPr>
                <w:rFonts w:ascii="Arial" w:hAnsi="Arial" w:cs="Arial"/>
                <w:b/>
                <w:bCs/>
                <w:iCs/>
                <w:sz w:val="24"/>
                <w:szCs w:val="24"/>
              </w:rPr>
              <w:t>Obrazloženje:</w:t>
            </w:r>
          </w:p>
        </w:tc>
        <w:tc>
          <w:tcPr>
            <w:tcW w:w="5811" w:type="dxa"/>
            <w:tcBorders>
              <w:top w:val="single" w:sz="4" w:space="0" w:color="auto"/>
              <w:left w:val="single" w:sz="4" w:space="0" w:color="auto"/>
              <w:bottom w:val="single" w:sz="4" w:space="0" w:color="auto"/>
              <w:right w:val="single" w:sz="4" w:space="0" w:color="auto"/>
            </w:tcBorders>
          </w:tcPr>
          <w:p w:rsidR="00461C29" w:rsidRPr="00461C29" w:rsidRDefault="00461C29">
            <w:pPr>
              <w:autoSpaceDE w:val="0"/>
              <w:autoSpaceDN w:val="0"/>
              <w:adjustRightInd w:val="0"/>
              <w:rPr>
                <w:rFonts w:ascii="Arial" w:hAnsi="Arial" w:cs="Arial"/>
                <w:b/>
                <w:bCs/>
                <w:i/>
                <w:iCs/>
                <w:sz w:val="24"/>
                <w:szCs w:val="24"/>
              </w:rPr>
            </w:pPr>
          </w:p>
        </w:tc>
      </w:tr>
      <w:tr w:rsidR="00461C29" w:rsidRPr="00461C29" w:rsidTr="00461C29">
        <w:trPr>
          <w:trHeight w:val="90"/>
        </w:trPr>
        <w:tc>
          <w:tcPr>
            <w:tcW w:w="2127" w:type="dxa"/>
            <w:vMerge w:val="restart"/>
            <w:tcBorders>
              <w:top w:val="single" w:sz="4" w:space="0" w:color="auto"/>
              <w:left w:val="single" w:sz="4" w:space="0" w:color="auto"/>
              <w:bottom w:val="single" w:sz="4" w:space="0" w:color="auto"/>
              <w:right w:val="single" w:sz="4" w:space="0" w:color="auto"/>
            </w:tcBorders>
            <w:shd w:val="pct5" w:color="auto" w:fill="auto"/>
            <w:vAlign w:val="center"/>
            <w:hideMark/>
          </w:tcPr>
          <w:p w:rsidR="00461C29" w:rsidRPr="00461C29" w:rsidRDefault="00461C29">
            <w:pPr>
              <w:autoSpaceDE w:val="0"/>
              <w:autoSpaceDN w:val="0"/>
              <w:adjustRightInd w:val="0"/>
              <w:jc w:val="center"/>
              <w:rPr>
                <w:rFonts w:ascii="Arial" w:hAnsi="Arial" w:cs="Arial"/>
                <w:b/>
                <w:bCs/>
                <w:iCs/>
                <w:sz w:val="24"/>
                <w:szCs w:val="24"/>
              </w:rPr>
            </w:pPr>
            <w:r w:rsidRPr="00461C29">
              <w:rPr>
                <w:rFonts w:ascii="Arial" w:hAnsi="Arial" w:cs="Arial"/>
                <w:b/>
                <w:bCs/>
                <w:iCs/>
                <w:sz w:val="24"/>
                <w:szCs w:val="24"/>
              </w:rPr>
              <w:t>Stranica.....</w:t>
            </w:r>
          </w:p>
          <w:p w:rsidR="00461C29" w:rsidRPr="00461C29" w:rsidRDefault="00461C29">
            <w:pPr>
              <w:autoSpaceDE w:val="0"/>
              <w:autoSpaceDN w:val="0"/>
              <w:adjustRightInd w:val="0"/>
              <w:jc w:val="center"/>
              <w:rPr>
                <w:rFonts w:ascii="Arial" w:hAnsi="Arial" w:cs="Arial"/>
                <w:b/>
                <w:bCs/>
                <w:iCs/>
                <w:sz w:val="24"/>
                <w:szCs w:val="24"/>
              </w:rPr>
            </w:pPr>
            <w:r w:rsidRPr="00461C29">
              <w:rPr>
                <w:rFonts w:ascii="Arial" w:hAnsi="Arial" w:cs="Arial"/>
                <w:b/>
                <w:bCs/>
                <w:iCs/>
                <w:sz w:val="24"/>
                <w:szCs w:val="24"/>
              </w:rPr>
              <w:t>Naslov, podnaslov.........</w:t>
            </w:r>
          </w:p>
        </w:tc>
        <w:tc>
          <w:tcPr>
            <w:tcW w:w="2127" w:type="dxa"/>
            <w:tcBorders>
              <w:top w:val="single" w:sz="4" w:space="0" w:color="auto"/>
              <w:left w:val="single" w:sz="4" w:space="0" w:color="auto"/>
              <w:bottom w:val="single" w:sz="4" w:space="0" w:color="auto"/>
              <w:right w:val="single" w:sz="4" w:space="0" w:color="auto"/>
            </w:tcBorders>
            <w:shd w:val="pct5" w:color="auto" w:fill="auto"/>
            <w:hideMark/>
          </w:tcPr>
          <w:p w:rsidR="00461C29" w:rsidRPr="00461C29" w:rsidRDefault="00461C29">
            <w:pPr>
              <w:autoSpaceDE w:val="0"/>
              <w:autoSpaceDN w:val="0"/>
              <w:adjustRightInd w:val="0"/>
              <w:rPr>
                <w:rFonts w:ascii="Arial" w:hAnsi="Arial" w:cs="Arial"/>
                <w:b/>
                <w:bCs/>
                <w:iCs/>
                <w:sz w:val="24"/>
                <w:szCs w:val="24"/>
              </w:rPr>
            </w:pPr>
            <w:r w:rsidRPr="00461C29">
              <w:rPr>
                <w:rFonts w:ascii="Arial" w:hAnsi="Arial" w:cs="Arial"/>
                <w:b/>
                <w:bCs/>
                <w:iCs/>
                <w:sz w:val="24"/>
                <w:szCs w:val="24"/>
              </w:rPr>
              <w:t>Komentar:</w:t>
            </w:r>
          </w:p>
        </w:tc>
        <w:tc>
          <w:tcPr>
            <w:tcW w:w="5811" w:type="dxa"/>
            <w:tcBorders>
              <w:top w:val="single" w:sz="4" w:space="0" w:color="auto"/>
              <w:left w:val="single" w:sz="4" w:space="0" w:color="auto"/>
              <w:bottom w:val="single" w:sz="4" w:space="0" w:color="auto"/>
              <w:right w:val="single" w:sz="4" w:space="0" w:color="auto"/>
            </w:tcBorders>
          </w:tcPr>
          <w:p w:rsidR="00461C29" w:rsidRPr="00461C29" w:rsidRDefault="00461C29">
            <w:pPr>
              <w:autoSpaceDE w:val="0"/>
              <w:autoSpaceDN w:val="0"/>
              <w:adjustRightInd w:val="0"/>
              <w:rPr>
                <w:rFonts w:ascii="Arial" w:hAnsi="Arial" w:cs="Arial"/>
                <w:b/>
                <w:bCs/>
                <w:i/>
                <w:iCs/>
                <w:sz w:val="24"/>
                <w:szCs w:val="24"/>
              </w:rPr>
            </w:pPr>
          </w:p>
        </w:tc>
      </w:tr>
      <w:tr w:rsidR="00461C29" w:rsidRPr="00461C29" w:rsidTr="00461C29">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1C29" w:rsidRPr="00461C29" w:rsidRDefault="00461C29">
            <w:pPr>
              <w:rPr>
                <w:rFonts w:ascii="Arial" w:hAnsi="Arial" w:cs="Arial"/>
                <w:b/>
                <w:bCs/>
                <w:iCs/>
                <w:sz w:val="24"/>
                <w:szCs w:val="24"/>
              </w:rPr>
            </w:pPr>
          </w:p>
        </w:tc>
        <w:tc>
          <w:tcPr>
            <w:tcW w:w="2127" w:type="dxa"/>
            <w:tcBorders>
              <w:top w:val="single" w:sz="4" w:space="0" w:color="auto"/>
              <w:left w:val="single" w:sz="4" w:space="0" w:color="auto"/>
              <w:bottom w:val="single" w:sz="4" w:space="0" w:color="auto"/>
              <w:right w:val="single" w:sz="4" w:space="0" w:color="auto"/>
            </w:tcBorders>
            <w:shd w:val="pct5" w:color="auto" w:fill="auto"/>
            <w:hideMark/>
          </w:tcPr>
          <w:p w:rsidR="00461C29" w:rsidRPr="00461C29" w:rsidRDefault="00461C29">
            <w:pPr>
              <w:autoSpaceDE w:val="0"/>
              <w:autoSpaceDN w:val="0"/>
              <w:adjustRightInd w:val="0"/>
              <w:rPr>
                <w:rFonts w:ascii="Arial" w:hAnsi="Arial" w:cs="Arial"/>
                <w:b/>
                <w:bCs/>
                <w:iCs/>
                <w:sz w:val="24"/>
                <w:szCs w:val="24"/>
              </w:rPr>
            </w:pPr>
            <w:r w:rsidRPr="00461C29">
              <w:rPr>
                <w:rFonts w:ascii="Arial" w:hAnsi="Arial" w:cs="Arial"/>
                <w:b/>
                <w:bCs/>
                <w:iCs/>
                <w:sz w:val="24"/>
                <w:szCs w:val="24"/>
              </w:rPr>
              <w:t>Prijedlog izmjene teksta pomenutog u komentaru:</w:t>
            </w:r>
          </w:p>
        </w:tc>
        <w:tc>
          <w:tcPr>
            <w:tcW w:w="5811" w:type="dxa"/>
            <w:tcBorders>
              <w:top w:val="single" w:sz="4" w:space="0" w:color="auto"/>
              <w:left w:val="single" w:sz="4" w:space="0" w:color="auto"/>
              <w:bottom w:val="single" w:sz="4" w:space="0" w:color="auto"/>
              <w:right w:val="single" w:sz="4" w:space="0" w:color="auto"/>
            </w:tcBorders>
          </w:tcPr>
          <w:p w:rsidR="00461C29" w:rsidRPr="00461C29" w:rsidRDefault="00461C29">
            <w:pPr>
              <w:autoSpaceDE w:val="0"/>
              <w:autoSpaceDN w:val="0"/>
              <w:adjustRightInd w:val="0"/>
              <w:rPr>
                <w:rFonts w:ascii="Arial" w:hAnsi="Arial" w:cs="Arial"/>
                <w:b/>
                <w:bCs/>
                <w:i/>
                <w:iCs/>
                <w:sz w:val="24"/>
                <w:szCs w:val="24"/>
              </w:rPr>
            </w:pPr>
          </w:p>
        </w:tc>
      </w:tr>
      <w:tr w:rsidR="00461C29" w:rsidRPr="00461C29" w:rsidTr="00461C29">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1C29" w:rsidRPr="00461C29" w:rsidRDefault="00461C29">
            <w:pPr>
              <w:rPr>
                <w:rFonts w:ascii="Arial" w:hAnsi="Arial" w:cs="Arial"/>
                <w:b/>
                <w:bCs/>
                <w:iCs/>
                <w:sz w:val="24"/>
                <w:szCs w:val="24"/>
              </w:rPr>
            </w:pPr>
          </w:p>
        </w:tc>
        <w:tc>
          <w:tcPr>
            <w:tcW w:w="2127" w:type="dxa"/>
            <w:tcBorders>
              <w:top w:val="single" w:sz="4" w:space="0" w:color="auto"/>
              <w:left w:val="single" w:sz="4" w:space="0" w:color="auto"/>
              <w:bottom w:val="single" w:sz="4" w:space="0" w:color="auto"/>
              <w:right w:val="single" w:sz="4" w:space="0" w:color="auto"/>
            </w:tcBorders>
            <w:shd w:val="pct5" w:color="auto" w:fill="auto"/>
            <w:hideMark/>
          </w:tcPr>
          <w:p w:rsidR="00461C29" w:rsidRPr="00461C29" w:rsidRDefault="00461C29">
            <w:pPr>
              <w:autoSpaceDE w:val="0"/>
              <w:autoSpaceDN w:val="0"/>
              <w:adjustRightInd w:val="0"/>
              <w:rPr>
                <w:rFonts w:ascii="Arial" w:hAnsi="Arial" w:cs="Arial"/>
                <w:b/>
                <w:bCs/>
                <w:iCs/>
                <w:sz w:val="24"/>
                <w:szCs w:val="24"/>
              </w:rPr>
            </w:pPr>
            <w:r w:rsidRPr="00461C29">
              <w:rPr>
                <w:rFonts w:ascii="Arial" w:hAnsi="Arial" w:cs="Arial"/>
                <w:b/>
                <w:bCs/>
                <w:iCs/>
                <w:sz w:val="24"/>
                <w:szCs w:val="24"/>
              </w:rPr>
              <w:t>Obrazloženje:</w:t>
            </w:r>
          </w:p>
        </w:tc>
        <w:tc>
          <w:tcPr>
            <w:tcW w:w="5811" w:type="dxa"/>
            <w:tcBorders>
              <w:top w:val="single" w:sz="4" w:space="0" w:color="auto"/>
              <w:left w:val="single" w:sz="4" w:space="0" w:color="auto"/>
              <w:bottom w:val="single" w:sz="4" w:space="0" w:color="auto"/>
              <w:right w:val="single" w:sz="4" w:space="0" w:color="auto"/>
            </w:tcBorders>
          </w:tcPr>
          <w:p w:rsidR="00461C29" w:rsidRPr="00461C29" w:rsidRDefault="00461C29">
            <w:pPr>
              <w:autoSpaceDE w:val="0"/>
              <w:autoSpaceDN w:val="0"/>
              <w:adjustRightInd w:val="0"/>
              <w:rPr>
                <w:rFonts w:ascii="Arial" w:hAnsi="Arial" w:cs="Arial"/>
                <w:b/>
                <w:bCs/>
                <w:i/>
                <w:iCs/>
                <w:sz w:val="24"/>
                <w:szCs w:val="24"/>
              </w:rPr>
            </w:pPr>
          </w:p>
        </w:tc>
      </w:tr>
      <w:tr w:rsidR="00461C29" w:rsidRPr="00461C29" w:rsidTr="00461C29">
        <w:trPr>
          <w:trHeight w:val="90"/>
        </w:trPr>
        <w:tc>
          <w:tcPr>
            <w:tcW w:w="2127" w:type="dxa"/>
            <w:vMerge w:val="restart"/>
            <w:tcBorders>
              <w:top w:val="single" w:sz="4" w:space="0" w:color="auto"/>
              <w:left w:val="single" w:sz="4" w:space="0" w:color="auto"/>
              <w:bottom w:val="single" w:sz="4" w:space="0" w:color="auto"/>
              <w:right w:val="single" w:sz="4" w:space="0" w:color="auto"/>
            </w:tcBorders>
            <w:shd w:val="pct5" w:color="auto" w:fill="auto"/>
            <w:vAlign w:val="center"/>
            <w:hideMark/>
          </w:tcPr>
          <w:p w:rsidR="00461C29" w:rsidRPr="00461C29" w:rsidRDefault="00461C29">
            <w:pPr>
              <w:autoSpaceDE w:val="0"/>
              <w:autoSpaceDN w:val="0"/>
              <w:adjustRightInd w:val="0"/>
              <w:jc w:val="center"/>
              <w:rPr>
                <w:rFonts w:ascii="Arial" w:hAnsi="Arial" w:cs="Arial"/>
                <w:b/>
                <w:bCs/>
                <w:iCs/>
                <w:sz w:val="24"/>
                <w:szCs w:val="24"/>
              </w:rPr>
            </w:pPr>
            <w:r w:rsidRPr="00461C29">
              <w:rPr>
                <w:rFonts w:ascii="Arial" w:hAnsi="Arial" w:cs="Arial"/>
                <w:b/>
                <w:bCs/>
                <w:iCs/>
                <w:sz w:val="24"/>
                <w:szCs w:val="24"/>
              </w:rPr>
              <w:t>Stranica.....</w:t>
            </w:r>
          </w:p>
          <w:p w:rsidR="00461C29" w:rsidRPr="00461C29" w:rsidRDefault="00461C29">
            <w:pPr>
              <w:autoSpaceDE w:val="0"/>
              <w:autoSpaceDN w:val="0"/>
              <w:adjustRightInd w:val="0"/>
              <w:jc w:val="center"/>
              <w:rPr>
                <w:rFonts w:ascii="Arial" w:hAnsi="Arial" w:cs="Arial"/>
                <w:b/>
                <w:bCs/>
                <w:iCs/>
                <w:sz w:val="24"/>
                <w:szCs w:val="24"/>
              </w:rPr>
            </w:pPr>
            <w:r w:rsidRPr="00461C29">
              <w:rPr>
                <w:rFonts w:ascii="Arial" w:hAnsi="Arial" w:cs="Arial"/>
                <w:b/>
                <w:bCs/>
                <w:iCs/>
                <w:sz w:val="24"/>
                <w:szCs w:val="24"/>
              </w:rPr>
              <w:t>Naslov, podnaslov.........</w:t>
            </w:r>
          </w:p>
        </w:tc>
        <w:tc>
          <w:tcPr>
            <w:tcW w:w="2127" w:type="dxa"/>
            <w:tcBorders>
              <w:top w:val="single" w:sz="4" w:space="0" w:color="auto"/>
              <w:left w:val="single" w:sz="4" w:space="0" w:color="auto"/>
              <w:bottom w:val="single" w:sz="4" w:space="0" w:color="auto"/>
              <w:right w:val="single" w:sz="4" w:space="0" w:color="auto"/>
            </w:tcBorders>
            <w:shd w:val="pct5" w:color="auto" w:fill="auto"/>
            <w:hideMark/>
          </w:tcPr>
          <w:p w:rsidR="00461C29" w:rsidRPr="00461C29" w:rsidRDefault="00461C29">
            <w:pPr>
              <w:autoSpaceDE w:val="0"/>
              <w:autoSpaceDN w:val="0"/>
              <w:adjustRightInd w:val="0"/>
              <w:rPr>
                <w:rFonts w:ascii="Arial" w:hAnsi="Arial" w:cs="Arial"/>
                <w:b/>
                <w:bCs/>
                <w:iCs/>
                <w:sz w:val="24"/>
                <w:szCs w:val="24"/>
              </w:rPr>
            </w:pPr>
            <w:r w:rsidRPr="00461C29">
              <w:rPr>
                <w:rFonts w:ascii="Arial" w:hAnsi="Arial" w:cs="Arial"/>
                <w:b/>
                <w:bCs/>
                <w:iCs/>
                <w:sz w:val="24"/>
                <w:szCs w:val="24"/>
              </w:rPr>
              <w:t>Komentar:</w:t>
            </w:r>
          </w:p>
        </w:tc>
        <w:tc>
          <w:tcPr>
            <w:tcW w:w="5811" w:type="dxa"/>
            <w:tcBorders>
              <w:top w:val="single" w:sz="4" w:space="0" w:color="auto"/>
              <w:left w:val="single" w:sz="4" w:space="0" w:color="auto"/>
              <w:bottom w:val="single" w:sz="4" w:space="0" w:color="auto"/>
              <w:right w:val="single" w:sz="4" w:space="0" w:color="auto"/>
            </w:tcBorders>
          </w:tcPr>
          <w:p w:rsidR="00461C29" w:rsidRPr="00461C29" w:rsidRDefault="00461C29">
            <w:pPr>
              <w:autoSpaceDE w:val="0"/>
              <w:autoSpaceDN w:val="0"/>
              <w:adjustRightInd w:val="0"/>
              <w:rPr>
                <w:rFonts w:ascii="Arial" w:hAnsi="Arial" w:cs="Arial"/>
                <w:b/>
                <w:bCs/>
                <w:i/>
                <w:iCs/>
                <w:sz w:val="24"/>
                <w:szCs w:val="24"/>
              </w:rPr>
            </w:pPr>
          </w:p>
        </w:tc>
      </w:tr>
      <w:tr w:rsidR="00461C29" w:rsidRPr="00461C29" w:rsidTr="00461C29">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1C29" w:rsidRPr="00461C29" w:rsidRDefault="00461C29">
            <w:pPr>
              <w:rPr>
                <w:rFonts w:ascii="Arial" w:hAnsi="Arial" w:cs="Arial"/>
                <w:b/>
                <w:bCs/>
                <w:iCs/>
                <w:sz w:val="24"/>
                <w:szCs w:val="24"/>
              </w:rPr>
            </w:pPr>
          </w:p>
        </w:tc>
        <w:tc>
          <w:tcPr>
            <w:tcW w:w="2127" w:type="dxa"/>
            <w:tcBorders>
              <w:top w:val="single" w:sz="4" w:space="0" w:color="auto"/>
              <w:left w:val="single" w:sz="4" w:space="0" w:color="auto"/>
              <w:bottom w:val="single" w:sz="4" w:space="0" w:color="auto"/>
              <w:right w:val="single" w:sz="4" w:space="0" w:color="auto"/>
            </w:tcBorders>
            <w:shd w:val="pct5" w:color="auto" w:fill="auto"/>
            <w:hideMark/>
          </w:tcPr>
          <w:p w:rsidR="00461C29" w:rsidRPr="00461C29" w:rsidRDefault="00461C29">
            <w:pPr>
              <w:autoSpaceDE w:val="0"/>
              <w:autoSpaceDN w:val="0"/>
              <w:adjustRightInd w:val="0"/>
              <w:rPr>
                <w:rFonts w:ascii="Arial" w:hAnsi="Arial" w:cs="Arial"/>
                <w:b/>
                <w:bCs/>
                <w:iCs/>
                <w:sz w:val="24"/>
                <w:szCs w:val="24"/>
              </w:rPr>
            </w:pPr>
            <w:r w:rsidRPr="00461C29">
              <w:rPr>
                <w:rFonts w:ascii="Arial" w:hAnsi="Arial" w:cs="Arial"/>
                <w:b/>
                <w:bCs/>
                <w:iCs/>
                <w:sz w:val="24"/>
                <w:szCs w:val="24"/>
              </w:rPr>
              <w:t>Prijedlog izmjene teksta pomenutog u komentaru:</w:t>
            </w:r>
          </w:p>
        </w:tc>
        <w:tc>
          <w:tcPr>
            <w:tcW w:w="5811" w:type="dxa"/>
            <w:tcBorders>
              <w:top w:val="single" w:sz="4" w:space="0" w:color="auto"/>
              <w:left w:val="single" w:sz="4" w:space="0" w:color="auto"/>
              <w:bottom w:val="single" w:sz="4" w:space="0" w:color="auto"/>
              <w:right w:val="single" w:sz="4" w:space="0" w:color="auto"/>
            </w:tcBorders>
          </w:tcPr>
          <w:p w:rsidR="00461C29" w:rsidRPr="00461C29" w:rsidRDefault="00461C29">
            <w:pPr>
              <w:autoSpaceDE w:val="0"/>
              <w:autoSpaceDN w:val="0"/>
              <w:adjustRightInd w:val="0"/>
              <w:rPr>
                <w:rFonts w:ascii="Arial" w:hAnsi="Arial" w:cs="Arial"/>
                <w:b/>
                <w:bCs/>
                <w:i/>
                <w:iCs/>
                <w:sz w:val="24"/>
                <w:szCs w:val="24"/>
              </w:rPr>
            </w:pPr>
          </w:p>
        </w:tc>
      </w:tr>
      <w:tr w:rsidR="00461C29" w:rsidRPr="00461C29" w:rsidTr="00461C29">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1C29" w:rsidRPr="00461C29" w:rsidRDefault="00461C29">
            <w:pPr>
              <w:rPr>
                <w:rFonts w:ascii="Arial" w:hAnsi="Arial" w:cs="Arial"/>
                <w:b/>
                <w:bCs/>
                <w:iCs/>
                <w:sz w:val="24"/>
                <w:szCs w:val="24"/>
              </w:rPr>
            </w:pPr>
          </w:p>
        </w:tc>
        <w:tc>
          <w:tcPr>
            <w:tcW w:w="2127" w:type="dxa"/>
            <w:tcBorders>
              <w:top w:val="single" w:sz="4" w:space="0" w:color="auto"/>
              <w:left w:val="single" w:sz="4" w:space="0" w:color="auto"/>
              <w:bottom w:val="single" w:sz="4" w:space="0" w:color="auto"/>
              <w:right w:val="single" w:sz="4" w:space="0" w:color="auto"/>
            </w:tcBorders>
            <w:shd w:val="pct5" w:color="auto" w:fill="auto"/>
            <w:hideMark/>
          </w:tcPr>
          <w:p w:rsidR="00461C29" w:rsidRPr="00461C29" w:rsidRDefault="00461C29">
            <w:pPr>
              <w:autoSpaceDE w:val="0"/>
              <w:autoSpaceDN w:val="0"/>
              <w:adjustRightInd w:val="0"/>
              <w:rPr>
                <w:rFonts w:ascii="Arial" w:hAnsi="Arial" w:cs="Arial"/>
                <w:b/>
                <w:bCs/>
                <w:iCs/>
                <w:sz w:val="24"/>
                <w:szCs w:val="24"/>
              </w:rPr>
            </w:pPr>
            <w:r w:rsidRPr="00461C29">
              <w:rPr>
                <w:rFonts w:ascii="Arial" w:hAnsi="Arial" w:cs="Arial"/>
                <w:b/>
                <w:bCs/>
                <w:iCs/>
                <w:sz w:val="24"/>
                <w:szCs w:val="24"/>
              </w:rPr>
              <w:t>Obrazloženje:</w:t>
            </w:r>
          </w:p>
        </w:tc>
        <w:tc>
          <w:tcPr>
            <w:tcW w:w="5811" w:type="dxa"/>
            <w:tcBorders>
              <w:top w:val="single" w:sz="4" w:space="0" w:color="auto"/>
              <w:left w:val="single" w:sz="4" w:space="0" w:color="auto"/>
              <w:bottom w:val="single" w:sz="4" w:space="0" w:color="auto"/>
              <w:right w:val="single" w:sz="4" w:space="0" w:color="auto"/>
            </w:tcBorders>
          </w:tcPr>
          <w:p w:rsidR="00461C29" w:rsidRPr="00461C29" w:rsidRDefault="00461C29">
            <w:pPr>
              <w:autoSpaceDE w:val="0"/>
              <w:autoSpaceDN w:val="0"/>
              <w:adjustRightInd w:val="0"/>
              <w:rPr>
                <w:rFonts w:ascii="Arial" w:hAnsi="Arial" w:cs="Arial"/>
                <w:b/>
                <w:bCs/>
                <w:i/>
                <w:iCs/>
                <w:sz w:val="24"/>
                <w:szCs w:val="24"/>
              </w:rPr>
            </w:pPr>
          </w:p>
        </w:tc>
      </w:tr>
    </w:tbl>
    <w:p w:rsidR="00461C29" w:rsidRPr="00461C29" w:rsidRDefault="00461C29" w:rsidP="00461C29">
      <w:pPr>
        <w:autoSpaceDE w:val="0"/>
        <w:autoSpaceDN w:val="0"/>
        <w:adjustRightInd w:val="0"/>
        <w:spacing w:after="0" w:line="240" w:lineRule="auto"/>
        <w:jc w:val="both"/>
        <w:rPr>
          <w:rFonts w:ascii="Arial" w:hAnsi="Arial" w:cs="Arial"/>
          <w:b/>
          <w:bCs/>
          <w:i/>
          <w:iCs/>
          <w:sz w:val="24"/>
          <w:szCs w:val="24"/>
        </w:rPr>
      </w:pPr>
    </w:p>
    <w:p w:rsidR="00461C29" w:rsidRPr="00461C29" w:rsidRDefault="00461C29" w:rsidP="00461C29">
      <w:pPr>
        <w:autoSpaceDE w:val="0"/>
        <w:autoSpaceDN w:val="0"/>
        <w:adjustRightInd w:val="0"/>
        <w:spacing w:after="0" w:line="240" w:lineRule="auto"/>
        <w:ind w:left="-426" w:firstLine="426"/>
        <w:jc w:val="both"/>
        <w:rPr>
          <w:rFonts w:ascii="Arial" w:hAnsi="Arial" w:cs="Arial"/>
          <w:b/>
          <w:bCs/>
          <w:i/>
          <w:iCs/>
          <w:sz w:val="24"/>
          <w:szCs w:val="24"/>
        </w:rPr>
      </w:pPr>
      <w:r w:rsidRPr="00461C29">
        <w:rPr>
          <w:rFonts w:ascii="Arial" w:hAnsi="Arial" w:cs="Arial"/>
          <w:b/>
          <w:bCs/>
          <w:i/>
          <w:iCs/>
          <w:sz w:val="24"/>
          <w:szCs w:val="24"/>
        </w:rPr>
        <w:t>Uputstvo za popunjavanje obrasca</w:t>
      </w:r>
    </w:p>
    <w:p w:rsidR="00461C29" w:rsidRDefault="00461C29" w:rsidP="00461C29">
      <w:pPr>
        <w:kinsoku w:val="0"/>
        <w:overflowPunct w:val="0"/>
        <w:ind w:left="-567" w:firstLine="567"/>
        <w:jc w:val="both"/>
        <w:textAlignment w:val="baseline"/>
        <w:rPr>
          <w:rFonts w:ascii="Arial" w:hAnsi="Arial" w:cs="Arial"/>
          <w:b/>
          <w:bCs/>
          <w:i/>
          <w:sz w:val="24"/>
          <w:szCs w:val="24"/>
        </w:rPr>
      </w:pPr>
      <w:r w:rsidRPr="00461C29">
        <w:rPr>
          <w:rFonts w:ascii="Arial" w:hAnsi="Arial" w:cs="Arial"/>
          <w:i/>
          <w:iCs/>
          <w:sz w:val="24"/>
          <w:szCs w:val="24"/>
        </w:rPr>
        <w:t xml:space="preserve">U koloni </w:t>
      </w:r>
      <w:r w:rsidRPr="00461C29">
        <w:rPr>
          <w:rFonts w:ascii="Arial" w:hAnsi="Arial" w:cs="Arial"/>
          <w:b/>
          <w:bCs/>
          <w:i/>
          <w:iCs/>
          <w:sz w:val="24"/>
          <w:szCs w:val="24"/>
        </w:rPr>
        <w:t>Opća zapažanja vezano za</w:t>
      </w:r>
      <w:r w:rsidRPr="00461C29">
        <w:rPr>
          <w:rFonts w:ascii="Arial" w:hAnsi="Arial" w:cs="Arial"/>
          <w:b/>
          <w:i/>
          <w:sz w:val="24"/>
          <w:szCs w:val="24"/>
          <w:lang w:eastAsia="hr-BA"/>
        </w:rPr>
        <w:t xml:space="preserve"> Nacrt plana zaštite od požara Kantona Središnja Bosna</w:t>
      </w:r>
      <w:r w:rsidRPr="00461C29">
        <w:rPr>
          <w:rFonts w:ascii="Arial" w:hAnsi="Arial" w:cs="Arial"/>
          <w:b/>
          <w:bCs/>
          <w:i/>
          <w:iCs/>
          <w:sz w:val="24"/>
          <w:szCs w:val="24"/>
        </w:rPr>
        <w:t xml:space="preserve">, </w:t>
      </w:r>
      <w:r w:rsidRPr="00461C29">
        <w:rPr>
          <w:rFonts w:ascii="Arial" w:hAnsi="Arial" w:cs="Arial"/>
          <w:i/>
          <w:iCs/>
          <w:sz w:val="24"/>
          <w:szCs w:val="24"/>
        </w:rPr>
        <w:t>molimo upišite vaša zapažanja vezana za radni materijal.</w:t>
      </w:r>
    </w:p>
    <w:p w:rsidR="00957442" w:rsidRPr="00461C29" w:rsidRDefault="00461C29" w:rsidP="00461C29">
      <w:pPr>
        <w:kinsoku w:val="0"/>
        <w:overflowPunct w:val="0"/>
        <w:ind w:left="-567" w:firstLine="567"/>
        <w:jc w:val="both"/>
        <w:textAlignment w:val="baseline"/>
        <w:rPr>
          <w:rFonts w:ascii="Arial" w:hAnsi="Arial" w:cs="Arial"/>
          <w:b/>
          <w:bCs/>
          <w:i/>
          <w:sz w:val="24"/>
          <w:szCs w:val="24"/>
        </w:rPr>
      </w:pPr>
      <w:r w:rsidRPr="00461C29">
        <w:rPr>
          <w:rFonts w:ascii="Arial" w:hAnsi="Arial" w:cs="Arial"/>
          <w:i/>
          <w:iCs/>
          <w:sz w:val="24"/>
          <w:szCs w:val="24"/>
        </w:rPr>
        <w:t xml:space="preserve">U koloni </w:t>
      </w:r>
      <w:r w:rsidRPr="00461C29">
        <w:rPr>
          <w:rFonts w:ascii="Arial" w:hAnsi="Arial" w:cs="Arial"/>
          <w:b/>
          <w:bCs/>
          <w:i/>
          <w:iCs/>
          <w:sz w:val="24"/>
          <w:szCs w:val="24"/>
        </w:rPr>
        <w:t xml:space="preserve">Pojedinačni komentari </w:t>
      </w:r>
      <w:r w:rsidRPr="00461C29">
        <w:rPr>
          <w:rFonts w:ascii="Arial" w:hAnsi="Arial" w:cs="Arial"/>
          <w:i/>
          <w:iCs/>
          <w:sz w:val="24"/>
          <w:szCs w:val="24"/>
        </w:rPr>
        <w:t>molimo upišite na koji konkretno tekst se komentari odnose. U okviru toga molimo da za svaki taj dio teksta ili cijelo poglavlje date komentar, obrazloženje, odnosno razlog zbog čega smatrate da napisano nije odgovarajuće, te eventualno koje su posljedice uslijed usvajanja ponuđenog teksta. Također, molimo da u okviru prijedloga izmjene navedenog, ponudite tekst, onako kako smatrate da isti treba glasiti.</w:t>
      </w:r>
    </w:p>
    <w:sectPr w:rsidR="00957442" w:rsidRPr="00461C29" w:rsidSect="00461C2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29"/>
    <w:rsid w:val="0008704B"/>
    <w:rsid w:val="000D76CC"/>
    <w:rsid w:val="00461C29"/>
    <w:rsid w:val="00777AEB"/>
    <w:rsid w:val="008D74D0"/>
    <w:rsid w:val="00957442"/>
    <w:rsid w:val="00A41AF6"/>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CC0F0-A92C-4D2C-8F2E-9C47D1AE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1C29"/>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29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Sil Kabine</cp:lastModifiedBy>
  <cp:revision>2</cp:revision>
  <dcterms:created xsi:type="dcterms:W3CDTF">2019-04-08T10:02:00Z</dcterms:created>
  <dcterms:modified xsi:type="dcterms:W3CDTF">2019-04-08T10:02:00Z</dcterms:modified>
</cp:coreProperties>
</file>